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559756">
      <w:pPr>
        <w:spacing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</w:p>
    <w:p w14:paraId="6C691F6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关于确定XXX等XX名同志</w:t>
      </w:r>
    </w:p>
    <w:p w14:paraId="1E2DDE0B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为发展对象的公示</w:t>
      </w:r>
    </w:p>
    <w:p w14:paraId="3F2A69FA">
      <w:pPr>
        <w:spacing w:line="360" w:lineRule="auto"/>
        <w:ind w:firstLine="641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01096A0">
      <w:pPr>
        <w:spacing w:line="360" w:lineRule="auto"/>
        <w:ind w:firstLine="641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经</w:t>
      </w: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党支部培养教育和考察，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XXX等XX名同志已基本具备党员条件，在听取培养联系人、党员和群众意见的基础上，经支部委员会研究，报学院党委审议备案，将XXX等XX名同志列为发展对象，根据发展党员工作有关要求，现将有关情况公示如下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6"/>
        <w:gridCol w:w="770"/>
        <w:gridCol w:w="1170"/>
        <w:gridCol w:w="1350"/>
        <w:gridCol w:w="1020"/>
        <w:gridCol w:w="1090"/>
        <w:gridCol w:w="1130"/>
        <w:gridCol w:w="870"/>
      </w:tblGrid>
      <w:tr w14:paraId="5DFC0D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 w14:paraId="774B1081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770" w:type="dxa"/>
          </w:tcPr>
          <w:p w14:paraId="4851EE6A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1170" w:type="dxa"/>
          </w:tcPr>
          <w:p w14:paraId="7B84358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350" w:type="dxa"/>
          </w:tcPr>
          <w:p w14:paraId="56D30EF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单位和职务</w:t>
            </w:r>
          </w:p>
        </w:tc>
        <w:tc>
          <w:tcPr>
            <w:tcW w:w="1020" w:type="dxa"/>
          </w:tcPr>
          <w:p w14:paraId="35F16247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申请入党时间</w:t>
            </w:r>
          </w:p>
        </w:tc>
        <w:tc>
          <w:tcPr>
            <w:tcW w:w="1090" w:type="dxa"/>
          </w:tcPr>
          <w:p w14:paraId="598CFD89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确定积极分子时间</w:t>
            </w:r>
          </w:p>
        </w:tc>
        <w:tc>
          <w:tcPr>
            <w:tcW w:w="1130" w:type="dxa"/>
          </w:tcPr>
          <w:p w14:paraId="4DEECFC2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确定发展对象时间</w:t>
            </w:r>
          </w:p>
        </w:tc>
        <w:tc>
          <w:tcPr>
            <w:tcW w:w="870" w:type="dxa"/>
          </w:tcPr>
          <w:p w14:paraId="79F9B966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培养</w:t>
            </w:r>
          </w:p>
          <w:p w14:paraId="383391B4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 w:val="0"/>
              <w:spacing w:line="192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联系人</w:t>
            </w:r>
          </w:p>
        </w:tc>
      </w:tr>
      <w:tr w14:paraId="39BE05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 w14:paraId="47D14220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70" w:type="dxa"/>
          </w:tcPr>
          <w:p w14:paraId="5FF1705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70" w:type="dxa"/>
          </w:tcPr>
          <w:p w14:paraId="28359942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 w14:paraId="5EDC5C73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20" w:type="dxa"/>
          </w:tcPr>
          <w:p w14:paraId="62E74D1B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0" w:type="dxa"/>
          </w:tcPr>
          <w:p w14:paraId="3EF1C009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30" w:type="dxa"/>
          </w:tcPr>
          <w:p w14:paraId="7FBDC39E">
            <w:pPr>
              <w:spacing w:line="360" w:lineRule="auto"/>
              <w:jc w:val="center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70" w:type="dxa"/>
          </w:tcPr>
          <w:p w14:paraId="586AF207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4D21E8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26" w:type="dxa"/>
          </w:tcPr>
          <w:p w14:paraId="62651149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70" w:type="dxa"/>
          </w:tcPr>
          <w:p w14:paraId="2C487E3A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70" w:type="dxa"/>
          </w:tcPr>
          <w:p w14:paraId="1C5F346D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 w14:paraId="2EFC5991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20" w:type="dxa"/>
          </w:tcPr>
          <w:p w14:paraId="6984B26C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0" w:type="dxa"/>
          </w:tcPr>
          <w:p w14:paraId="4AB821DC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30" w:type="dxa"/>
          </w:tcPr>
          <w:p w14:paraId="36784499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70" w:type="dxa"/>
          </w:tcPr>
          <w:p w14:paraId="0C1EC58C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  <w:tr w14:paraId="10CEB4C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26" w:type="dxa"/>
          </w:tcPr>
          <w:p w14:paraId="5E1C6CD7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770" w:type="dxa"/>
          </w:tcPr>
          <w:p w14:paraId="73E9C5B3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70" w:type="dxa"/>
          </w:tcPr>
          <w:p w14:paraId="78F3C5E4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350" w:type="dxa"/>
          </w:tcPr>
          <w:p w14:paraId="51D77966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20" w:type="dxa"/>
          </w:tcPr>
          <w:p w14:paraId="34F735E1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090" w:type="dxa"/>
          </w:tcPr>
          <w:p w14:paraId="189648C5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1130" w:type="dxa"/>
          </w:tcPr>
          <w:p w14:paraId="52FEF012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  <w:tc>
          <w:tcPr>
            <w:tcW w:w="870" w:type="dxa"/>
          </w:tcPr>
          <w:p w14:paraId="6833D3B5">
            <w:pPr>
              <w:spacing w:line="360" w:lineRule="auto"/>
              <w:rPr>
                <w:rFonts w:hint="eastAsia" w:ascii="仿宋_GB2312" w:hAnsi="仿宋_GB2312" w:eastAsia="仿宋_GB2312" w:cs="仿宋_GB2312"/>
                <w:sz w:val="28"/>
                <w:szCs w:val="28"/>
                <w:vertAlign w:val="baseline"/>
                <w:lang w:val="en-US" w:eastAsia="zh-CN"/>
              </w:rPr>
            </w:pPr>
          </w:p>
        </w:tc>
      </w:tr>
    </w:tbl>
    <w:p w14:paraId="5C9F2B03">
      <w:pPr>
        <w:spacing w:line="360" w:lineRule="auto"/>
        <w:ind w:firstLine="641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</w:p>
    <w:p w14:paraId="0C2B46D1">
      <w:pPr>
        <w:spacing w:line="360" w:lineRule="auto"/>
        <w:ind w:firstLine="641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公示时间为：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X年X月X日至X年X月X日（公示时间为5个工作日）。在公示期间，</w:t>
      </w:r>
      <w:r>
        <w:rPr>
          <w:rFonts w:hint="eastAsia" w:ascii="仿宋_GB2312" w:hAnsi="仿宋_GB2312" w:eastAsia="仿宋_GB2312" w:cs="仿宋_GB2312"/>
          <w:sz w:val="28"/>
          <w:szCs w:val="28"/>
        </w:rPr>
        <w:t>如有异议，请向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28"/>
          <w:szCs w:val="28"/>
        </w:rPr>
        <w:t>党委或学校党委组织部反映。反映问题要实事求是，电话和信函应告知真实姓名。对线索不清的匿名电话和匿名信函，公示期间不予受理。</w:t>
      </w:r>
    </w:p>
    <w:p w14:paraId="67630133">
      <w:pPr>
        <w:spacing w:line="360" w:lineRule="auto"/>
        <w:ind w:firstLine="641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28"/>
          <w:szCs w:val="28"/>
        </w:rPr>
        <w:t>党委电话：0635-823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****</w:t>
      </w:r>
      <w:bookmarkStart w:id="0" w:name="_GoBack"/>
      <w:bookmarkEnd w:id="0"/>
    </w:p>
    <w:p w14:paraId="52C68068">
      <w:pPr>
        <w:spacing w:line="360" w:lineRule="auto"/>
        <w:ind w:firstLine="64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学校党委组织部电话：0635-8239034</w:t>
      </w:r>
    </w:p>
    <w:p w14:paraId="5C2A4263">
      <w:pPr>
        <w:spacing w:line="360" w:lineRule="auto"/>
        <w:ind w:firstLine="64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学校党委组织部邮箱：zuzhibu@lcu.edu.cn</w:t>
      </w:r>
    </w:p>
    <w:p w14:paraId="4704A46F">
      <w:p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551D5E65">
      <w:pPr>
        <w:wordWrap w:val="0"/>
        <w:spacing w:line="360" w:lineRule="auto"/>
        <w:jc w:val="right"/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    中共聊城大学XXX委员会                                2023年X月XX日 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1ZmI2ZDg3MTk2MjU4ZTVjMGJlMDk5ZGY0ZDQyNDcifQ=="/>
  </w:docVars>
  <w:rsids>
    <w:rsidRoot w:val="612F2711"/>
    <w:rsid w:val="0CDD1DB7"/>
    <w:rsid w:val="19A52E4A"/>
    <w:rsid w:val="1F921A6C"/>
    <w:rsid w:val="25CE4516"/>
    <w:rsid w:val="2F083213"/>
    <w:rsid w:val="3058119F"/>
    <w:rsid w:val="3485477C"/>
    <w:rsid w:val="35AF14AE"/>
    <w:rsid w:val="612F2711"/>
    <w:rsid w:val="6271733B"/>
    <w:rsid w:val="646D5388"/>
    <w:rsid w:val="79D70167"/>
    <w:rsid w:val="7F783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268</Words>
  <Characters>324</Characters>
  <Lines>0</Lines>
  <Paragraphs>0</Paragraphs>
  <TotalTime>161</TotalTime>
  <ScaleCrop>false</ScaleCrop>
  <LinksUpToDate>false</LinksUpToDate>
  <CharactersWithSpaces>396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2023-04-18T00:25:00Z</dcterms:created>
  <dc:creator>王绍文</dc:creator>
  <cp:lastModifiedBy>尼采文</cp:lastModifiedBy>
  <dcterms:modified xsi:type="dcterms:W3CDTF">2024-09-27T02:30:13Z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DB76342A7A90425483962F495CD574E5_13</vt:lpwstr>
  </property>
</Properties>
</file>